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80" w:rsidRDefault="001F168E" w:rsidP="001F168E">
      <w:pPr>
        <w:jc w:val="center"/>
        <w:rPr>
          <w:b/>
          <w:sz w:val="32"/>
          <w:szCs w:val="32"/>
        </w:rPr>
      </w:pPr>
      <w:r w:rsidRPr="001F168E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</w:t>
      </w:r>
      <w:r w:rsidR="00636667" w:rsidRPr="001F168E">
        <w:rPr>
          <w:rFonts w:hint="eastAsia"/>
          <w:b/>
          <w:sz w:val="32"/>
          <w:szCs w:val="32"/>
        </w:rPr>
        <w:t>所</w:t>
      </w:r>
      <w:r w:rsidR="00636667" w:rsidRPr="001F168E"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636667" w:rsidRPr="001F168E">
        <w:rPr>
          <w:rFonts w:hint="eastAsia"/>
          <w:b/>
          <w:sz w:val="32"/>
          <w:szCs w:val="32"/>
          <w:u w:val="single"/>
        </w:rPr>
        <w:t xml:space="preserve">  </w:t>
      </w:r>
      <w:r w:rsidR="00EB2A6F">
        <w:rPr>
          <w:rFonts w:hint="eastAsia"/>
          <w:b/>
          <w:sz w:val="32"/>
          <w:szCs w:val="32"/>
        </w:rPr>
        <w:t>室</w:t>
      </w:r>
      <w:r w:rsidR="00094F25" w:rsidRPr="001F168E">
        <w:rPr>
          <w:rFonts w:hint="eastAsia"/>
          <w:b/>
          <w:sz w:val="32"/>
          <w:szCs w:val="32"/>
          <w:u w:val="single"/>
        </w:rPr>
        <w:t xml:space="preserve">  </w:t>
      </w:r>
      <w:r w:rsidR="00094F25">
        <w:rPr>
          <w:rFonts w:hint="eastAsia"/>
          <w:b/>
          <w:sz w:val="32"/>
          <w:szCs w:val="32"/>
          <w:u w:val="single"/>
        </w:rPr>
        <w:t xml:space="preserve"> </w:t>
      </w:r>
      <w:r w:rsidR="00094F25" w:rsidRPr="001F168E">
        <w:rPr>
          <w:rFonts w:hint="eastAsia"/>
          <w:b/>
          <w:sz w:val="32"/>
          <w:szCs w:val="32"/>
          <w:u w:val="single"/>
        </w:rPr>
        <w:t xml:space="preserve">  </w:t>
      </w:r>
      <w:r w:rsidR="00094F25" w:rsidRPr="00094F25">
        <w:rPr>
          <w:rFonts w:hint="eastAsia"/>
          <w:b/>
          <w:sz w:val="32"/>
          <w:szCs w:val="32"/>
        </w:rPr>
        <w:t>研究方向</w:t>
      </w:r>
      <w:r w:rsidR="00043A42">
        <w:rPr>
          <w:rFonts w:hint="eastAsia"/>
          <w:b/>
          <w:sz w:val="32"/>
          <w:szCs w:val="32"/>
        </w:rPr>
        <w:t>成果转化</w:t>
      </w:r>
      <w:r w:rsidR="00EB2A6F">
        <w:rPr>
          <w:rFonts w:hint="eastAsia"/>
          <w:b/>
          <w:sz w:val="32"/>
          <w:szCs w:val="32"/>
        </w:rPr>
        <w:t>收入</w:t>
      </w:r>
      <w:r w:rsidR="00636667" w:rsidRPr="001F168E">
        <w:rPr>
          <w:rFonts w:hint="eastAsia"/>
          <w:b/>
          <w:sz w:val="32"/>
          <w:szCs w:val="32"/>
        </w:rPr>
        <w:t>分配</w:t>
      </w:r>
      <w:r w:rsidRPr="001F168E">
        <w:rPr>
          <w:rFonts w:hint="eastAsia"/>
          <w:b/>
          <w:sz w:val="32"/>
          <w:szCs w:val="32"/>
        </w:rPr>
        <w:t>表</w:t>
      </w:r>
    </w:p>
    <w:p w:rsidR="00EB2A6F" w:rsidRPr="006910CB" w:rsidRDefault="006910CB" w:rsidP="006910CB">
      <w:pPr>
        <w:ind w:firstLineChars="450" w:firstLine="1355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合同：</w:t>
      </w:r>
      <w:r w:rsidRPr="001F168E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1F168E">
        <w:rPr>
          <w:rFonts w:hint="eastAsia"/>
          <w:b/>
          <w:sz w:val="32"/>
          <w:szCs w:val="32"/>
          <w:u w:val="single"/>
        </w:rPr>
        <w:t xml:space="preserve">  </w:t>
      </w:r>
      <w:r w:rsidRPr="006910CB">
        <w:rPr>
          <w:rFonts w:hint="eastAsia"/>
          <w:b/>
          <w:sz w:val="32"/>
          <w:szCs w:val="32"/>
        </w:rPr>
        <w:t>合同</w:t>
      </w:r>
      <w:r w:rsidRPr="006910CB">
        <w:rPr>
          <w:b/>
          <w:sz w:val="32"/>
          <w:szCs w:val="32"/>
        </w:rPr>
        <w:t>号：</w:t>
      </w:r>
      <w:r w:rsidRPr="006910CB">
        <w:rPr>
          <w:rFonts w:hint="eastAsia"/>
          <w:b/>
          <w:sz w:val="32"/>
          <w:szCs w:val="32"/>
          <w:u w:val="single"/>
        </w:rPr>
        <w:t xml:space="preserve"> </w:t>
      </w:r>
      <w:r w:rsidRPr="006910C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</w:t>
      </w:r>
      <w:r w:rsidRPr="006910CB">
        <w:rPr>
          <w:b/>
          <w:sz w:val="32"/>
          <w:szCs w:val="32"/>
          <w:u w:val="single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2127"/>
        <w:gridCol w:w="2516"/>
      </w:tblGrid>
      <w:tr w:rsidR="00775603" w:rsidRPr="003A4C92" w:rsidTr="00775603">
        <w:trPr>
          <w:trHeight w:val="447"/>
        </w:trPr>
        <w:tc>
          <w:tcPr>
            <w:tcW w:w="9854" w:type="dxa"/>
            <w:gridSpan w:val="5"/>
            <w:vAlign w:val="center"/>
          </w:tcPr>
          <w:p w:rsidR="00775603" w:rsidRPr="004B7F52" w:rsidRDefault="00775603" w:rsidP="00C3112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表  一</w:t>
            </w:r>
            <w:r w:rsidR="0079769A"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="00C3112E">
              <w:rPr>
                <w:rFonts w:ascii="黑体" w:eastAsia="黑体" w:hAnsi="黑体" w:hint="eastAsia"/>
                <w:sz w:val="28"/>
                <w:szCs w:val="28"/>
              </w:rPr>
              <w:t>知识产权收入</w:t>
            </w:r>
            <w:r w:rsidR="0079769A" w:rsidRPr="00775603">
              <w:rPr>
                <w:rFonts w:ascii="黑体" w:eastAsia="黑体" w:hAnsi="黑体" w:hint="eastAsia"/>
                <w:sz w:val="28"/>
                <w:szCs w:val="28"/>
              </w:rPr>
              <w:t>分配</w:t>
            </w:r>
            <w:r w:rsidR="00C3112E">
              <w:rPr>
                <w:rFonts w:ascii="黑体" w:eastAsia="黑体" w:hAnsi="黑体" w:hint="eastAsia"/>
                <w:sz w:val="28"/>
                <w:szCs w:val="28"/>
              </w:rPr>
              <w:t>表</w:t>
            </w:r>
          </w:p>
        </w:tc>
      </w:tr>
      <w:tr w:rsidR="00775603" w:rsidRPr="003A4C92" w:rsidTr="00094F25">
        <w:trPr>
          <w:trHeight w:val="873"/>
        </w:trPr>
        <w:tc>
          <w:tcPr>
            <w:tcW w:w="1668" w:type="dxa"/>
            <w:vAlign w:val="center"/>
          </w:tcPr>
          <w:p w:rsidR="00775603" w:rsidRPr="003A4C92" w:rsidRDefault="00775603" w:rsidP="007756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分配函号</w:t>
            </w:r>
          </w:p>
        </w:tc>
        <w:tc>
          <w:tcPr>
            <w:tcW w:w="8186" w:type="dxa"/>
            <w:gridSpan w:val="4"/>
            <w:vAlign w:val="center"/>
          </w:tcPr>
          <w:p w:rsidR="00775603" w:rsidRPr="00052376" w:rsidRDefault="00775603" w:rsidP="00680A46">
            <w:pPr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苏</w:t>
            </w:r>
            <w:r w:rsidR="00680A46">
              <w:rPr>
                <w:rFonts w:ascii="黑体" w:eastAsia="黑体" w:hAnsi="黑体" w:hint="eastAsia"/>
                <w:sz w:val="28"/>
                <w:szCs w:val="28"/>
              </w:rPr>
              <w:t>转</w:t>
            </w:r>
            <w:r>
              <w:rPr>
                <w:rFonts w:ascii="黑体" w:eastAsia="黑体" w:hAnsi="黑体"/>
                <w:sz w:val="28"/>
                <w:szCs w:val="28"/>
              </w:rPr>
              <w:t>函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[201</w:t>
            </w:r>
            <w:r w:rsidR="003F0748">
              <w:rPr>
                <w:rFonts w:ascii="黑体" w:eastAsia="黑体" w:hAnsi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]</w:t>
            </w:r>
            <w:r w:rsidRPr="001C316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1C316B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 w:rsidRPr="00094F25"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</w:tr>
      <w:tr w:rsidR="00775603" w:rsidRPr="003A4C92" w:rsidTr="00094F25">
        <w:trPr>
          <w:trHeight w:val="828"/>
        </w:trPr>
        <w:tc>
          <w:tcPr>
            <w:tcW w:w="3085" w:type="dxa"/>
            <w:gridSpan w:val="2"/>
            <w:vAlign w:val="center"/>
          </w:tcPr>
          <w:p w:rsidR="006910CB" w:rsidRDefault="006910CB" w:rsidP="00691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 w:rsidR="00775603"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  <w:r w:rsidR="00913490">
              <w:rPr>
                <w:rFonts w:ascii="黑体" w:eastAsia="黑体" w:hAnsi="黑体" w:hint="eastAsia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□所</w:t>
            </w:r>
            <w:r>
              <w:rPr>
                <w:rFonts w:ascii="黑体" w:eastAsia="黑体" w:hAnsi="黑体"/>
                <w:sz w:val="28"/>
                <w:szCs w:val="28"/>
              </w:rPr>
              <w:t>部分</w:t>
            </w:r>
          </w:p>
          <w:p w:rsidR="00775603" w:rsidRPr="003A4C92" w:rsidRDefault="00775603" w:rsidP="00691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分配总额</w:t>
            </w:r>
          </w:p>
        </w:tc>
        <w:tc>
          <w:tcPr>
            <w:tcW w:w="2126" w:type="dxa"/>
            <w:vAlign w:val="center"/>
          </w:tcPr>
          <w:p w:rsidR="00775603" w:rsidRPr="003A4C92" w:rsidRDefault="00775603" w:rsidP="0077560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B7F52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</w:t>
            </w:r>
            <w:r w:rsidRPr="004B7F52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元</w:t>
            </w:r>
          </w:p>
        </w:tc>
        <w:tc>
          <w:tcPr>
            <w:tcW w:w="2127" w:type="dxa"/>
            <w:vAlign w:val="center"/>
          </w:tcPr>
          <w:p w:rsidR="00775603" w:rsidRPr="003A4C92" w:rsidRDefault="009A1406" w:rsidP="007756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成果转化</w:t>
            </w:r>
            <w:r w:rsidR="00775603">
              <w:rPr>
                <w:rFonts w:ascii="黑体" w:eastAsia="黑体" w:hAnsi="黑体" w:hint="eastAsia"/>
                <w:sz w:val="28"/>
                <w:szCs w:val="28"/>
              </w:rPr>
              <w:t>处</w:t>
            </w:r>
          </w:p>
        </w:tc>
        <w:tc>
          <w:tcPr>
            <w:tcW w:w="2516" w:type="dxa"/>
            <w:vAlign w:val="center"/>
          </w:tcPr>
          <w:p w:rsidR="00775603" w:rsidRPr="004B7F52" w:rsidRDefault="00775603" w:rsidP="007756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</w:tr>
    </w:tbl>
    <w:p w:rsidR="00771DBF" w:rsidRDefault="00052376" w:rsidP="00727D3A">
      <w:pPr>
        <w:tabs>
          <w:tab w:val="left" w:pos="720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注</w:t>
      </w:r>
      <w:r>
        <w:rPr>
          <w:rFonts w:ascii="楷体_GB2312" w:eastAsia="楷体_GB2312" w:hAnsi="宋体"/>
          <w:sz w:val="24"/>
        </w:rPr>
        <w:t>：</w:t>
      </w:r>
    </w:p>
    <w:p w:rsidR="00771DBF" w:rsidRDefault="00771DBF" w:rsidP="00727D3A">
      <w:pPr>
        <w:tabs>
          <w:tab w:val="left" w:pos="720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①</w:t>
      </w:r>
      <w:r w:rsidR="00052376">
        <w:rPr>
          <w:rFonts w:ascii="楷体_GB2312" w:eastAsia="楷体_GB2312" w:hAnsi="宋体" w:hint="eastAsia"/>
          <w:sz w:val="24"/>
        </w:rPr>
        <w:t>转让</w:t>
      </w:r>
      <w:r w:rsidR="00052376">
        <w:rPr>
          <w:rFonts w:ascii="楷体_GB2312" w:eastAsia="楷体_GB2312" w:hAnsi="宋体"/>
          <w:sz w:val="24"/>
        </w:rPr>
        <w:t>收益与技术服务收益分开制表</w:t>
      </w:r>
      <w:r w:rsidR="006910CB">
        <w:rPr>
          <w:rFonts w:ascii="楷体_GB2312" w:eastAsia="楷体_GB2312" w:hAnsi="宋体" w:hint="eastAsia"/>
          <w:sz w:val="24"/>
        </w:rPr>
        <w:t>，</w:t>
      </w:r>
      <w:r w:rsidR="006910CB">
        <w:rPr>
          <w:rFonts w:ascii="楷体_GB2312" w:eastAsia="楷体_GB2312" w:hAnsi="宋体"/>
          <w:sz w:val="24"/>
        </w:rPr>
        <w:t>技术服务不需要填合同名称</w:t>
      </w:r>
      <w:r w:rsidR="006910CB">
        <w:rPr>
          <w:rFonts w:ascii="楷体_GB2312" w:eastAsia="楷体_GB2312" w:hAnsi="宋体" w:hint="eastAsia"/>
          <w:sz w:val="24"/>
        </w:rPr>
        <w:t>及</w:t>
      </w:r>
      <w:r w:rsidR="006910CB">
        <w:rPr>
          <w:rFonts w:ascii="楷体_GB2312" w:eastAsia="楷体_GB2312" w:hAnsi="宋体"/>
          <w:sz w:val="24"/>
        </w:rPr>
        <w:t>合同号</w:t>
      </w:r>
      <w:r w:rsidR="00B76A7E">
        <w:rPr>
          <w:rFonts w:ascii="楷体_GB2312" w:eastAsia="楷体_GB2312" w:hAnsi="宋体" w:hint="eastAsia"/>
          <w:sz w:val="24"/>
        </w:rPr>
        <w:t>。</w:t>
      </w:r>
    </w:p>
    <w:p w:rsidR="00886B97" w:rsidRDefault="00771DBF" w:rsidP="00727D3A">
      <w:pPr>
        <w:tabs>
          <w:tab w:val="left" w:pos="7200"/>
        </w:tabs>
        <w:rPr>
          <w:sz w:val="28"/>
          <w:szCs w:val="28"/>
        </w:rPr>
      </w:pPr>
      <w:r>
        <w:rPr>
          <w:rFonts w:ascii="楷体_GB2312" w:eastAsia="楷体_GB2312" w:hAnsi="宋体"/>
          <w:sz w:val="24"/>
        </w:rPr>
        <w:t>②</w:t>
      </w:r>
      <w:r w:rsidR="00736D60">
        <w:rPr>
          <w:rFonts w:ascii="楷体_GB2312" w:eastAsia="楷体_GB2312" w:hAnsi="宋体" w:hint="eastAsia"/>
          <w:sz w:val="24"/>
        </w:rPr>
        <w:t>根据2018年第18号</w:t>
      </w:r>
      <w:r w:rsidR="00736D60">
        <w:rPr>
          <w:rFonts w:ascii="楷体_GB2312" w:eastAsia="楷体_GB2312" w:hAnsi="宋体"/>
          <w:sz w:val="24"/>
        </w:rPr>
        <w:t>党政联席</w:t>
      </w:r>
      <w:r w:rsidR="00736D60">
        <w:rPr>
          <w:rFonts w:ascii="楷体_GB2312" w:eastAsia="楷体_GB2312" w:hAnsi="宋体" w:hint="eastAsia"/>
          <w:sz w:val="24"/>
        </w:rPr>
        <w:t>会议</w:t>
      </w:r>
      <w:r w:rsidR="00736D60">
        <w:rPr>
          <w:rFonts w:ascii="楷体_GB2312" w:eastAsia="楷体_GB2312" w:hAnsi="宋体"/>
          <w:sz w:val="24"/>
        </w:rPr>
        <w:t>纪要</w:t>
      </w:r>
      <w:r w:rsidR="00736D60">
        <w:rPr>
          <w:rFonts w:ascii="楷体_GB2312" w:eastAsia="楷体_GB2312" w:hAnsi="宋体" w:hint="eastAsia"/>
          <w:sz w:val="24"/>
        </w:rPr>
        <w:t>的</w:t>
      </w:r>
      <w:r w:rsidR="00736D60">
        <w:rPr>
          <w:rFonts w:ascii="楷体_GB2312" w:eastAsia="楷体_GB2312" w:hAnsi="宋体"/>
          <w:sz w:val="24"/>
        </w:rPr>
        <w:t>要求，</w:t>
      </w:r>
      <w:r w:rsidR="004643BE">
        <w:rPr>
          <w:rFonts w:ascii="楷体_GB2312" w:eastAsia="楷体_GB2312" w:hAnsi="宋体" w:hint="eastAsia"/>
          <w:sz w:val="24"/>
        </w:rPr>
        <w:t>交所部分</w:t>
      </w:r>
      <w:r w:rsidR="004643BE">
        <w:rPr>
          <w:rFonts w:ascii="楷体_GB2312" w:eastAsia="楷体_GB2312" w:hAnsi="宋体"/>
          <w:sz w:val="24"/>
        </w:rPr>
        <w:t>需预留</w:t>
      </w:r>
      <w:r w:rsidR="004643BE">
        <w:rPr>
          <w:rFonts w:ascii="楷体_GB2312" w:eastAsia="楷体_GB2312" w:hAnsi="宋体" w:hint="eastAsia"/>
          <w:sz w:val="24"/>
        </w:rPr>
        <w:t>20</w:t>
      </w:r>
      <w:r w:rsidR="004643BE">
        <w:rPr>
          <w:rFonts w:ascii="楷体_GB2312" w:eastAsia="楷体_GB2312" w:hAnsi="宋体"/>
          <w:sz w:val="24"/>
        </w:rPr>
        <w:t>%</w:t>
      </w:r>
      <w:r w:rsidR="00117E75">
        <w:rPr>
          <w:rFonts w:ascii="楷体_GB2312" w:eastAsia="楷体_GB2312" w:hAnsi="宋体" w:hint="eastAsia"/>
          <w:sz w:val="24"/>
        </w:rPr>
        <w:t>作为</w:t>
      </w:r>
      <w:r w:rsidR="00117E75">
        <w:rPr>
          <w:rFonts w:ascii="楷体_GB2312" w:eastAsia="楷体_GB2312" w:hAnsi="宋体"/>
          <w:sz w:val="24"/>
        </w:rPr>
        <w:t>发展基金。</w:t>
      </w:r>
      <w:r w:rsidR="00727D3A">
        <w:rPr>
          <w:sz w:val="28"/>
          <w:szCs w:val="28"/>
        </w:rPr>
        <w:tab/>
      </w:r>
    </w:p>
    <w:p w:rsidR="00117E75" w:rsidRDefault="00117E75" w:rsidP="00117E75">
      <w:pPr>
        <w:tabs>
          <w:tab w:val="left" w:pos="7200"/>
        </w:tabs>
        <w:wordWrap w:val="0"/>
        <w:jc w:val="right"/>
        <w:rPr>
          <w:rFonts w:ascii="黑体" w:eastAsia="黑体" w:hAnsi="黑体"/>
          <w:sz w:val="22"/>
          <w:szCs w:val="28"/>
        </w:rPr>
      </w:pPr>
    </w:p>
    <w:p w:rsidR="00052376" w:rsidRPr="00117E75" w:rsidRDefault="00117E75" w:rsidP="00117E75">
      <w:pPr>
        <w:tabs>
          <w:tab w:val="left" w:pos="7200"/>
        </w:tabs>
        <w:jc w:val="right"/>
        <w:rPr>
          <w:sz w:val="22"/>
          <w:szCs w:val="28"/>
        </w:rPr>
      </w:pPr>
      <w:r w:rsidRPr="00117E75">
        <w:rPr>
          <w:rFonts w:ascii="黑体" w:eastAsia="黑体" w:hAnsi="黑体" w:hint="eastAsia"/>
          <w:sz w:val="22"/>
          <w:szCs w:val="28"/>
        </w:rPr>
        <w:t>填表</w:t>
      </w:r>
      <w:r w:rsidRPr="00117E75">
        <w:rPr>
          <w:rFonts w:ascii="黑体" w:eastAsia="黑体" w:hAnsi="黑体"/>
          <w:sz w:val="22"/>
          <w:szCs w:val="28"/>
        </w:rPr>
        <w:t>日期</w:t>
      </w:r>
      <w:r w:rsidRPr="00117E75">
        <w:rPr>
          <w:sz w:val="22"/>
          <w:szCs w:val="28"/>
        </w:rPr>
        <w:t>：</w:t>
      </w:r>
      <w:r w:rsidRPr="00117E75">
        <w:rPr>
          <w:rFonts w:hint="eastAsia"/>
          <w:sz w:val="22"/>
          <w:szCs w:val="28"/>
        </w:rPr>
        <w:t xml:space="preserve"> </w:t>
      </w:r>
      <w:r w:rsidRPr="00117E75">
        <w:rPr>
          <w:sz w:val="22"/>
          <w:szCs w:val="28"/>
        </w:rPr>
        <w:t xml:space="preserve">  </w:t>
      </w:r>
      <w:r w:rsidRPr="00117E75">
        <w:rPr>
          <w:rFonts w:hint="eastAsia"/>
          <w:sz w:val="22"/>
          <w:szCs w:val="28"/>
        </w:rPr>
        <w:t>年</w:t>
      </w:r>
      <w:r w:rsidRPr="00117E75">
        <w:rPr>
          <w:rFonts w:hint="eastAsia"/>
          <w:sz w:val="22"/>
          <w:szCs w:val="28"/>
        </w:rPr>
        <w:t xml:space="preserve">   </w:t>
      </w:r>
      <w:r w:rsidRPr="00117E75">
        <w:rPr>
          <w:rFonts w:hint="eastAsia"/>
          <w:sz w:val="22"/>
          <w:szCs w:val="28"/>
        </w:rPr>
        <w:t>月</w:t>
      </w:r>
      <w:r w:rsidRPr="00117E75">
        <w:rPr>
          <w:rFonts w:hint="eastAsia"/>
          <w:sz w:val="22"/>
          <w:szCs w:val="28"/>
        </w:rPr>
        <w:t xml:space="preserve">   </w:t>
      </w:r>
      <w:r w:rsidRPr="00117E75">
        <w:rPr>
          <w:rFonts w:hint="eastAsia"/>
          <w:sz w:val="22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6"/>
        <w:gridCol w:w="1372"/>
        <w:gridCol w:w="2977"/>
        <w:gridCol w:w="3011"/>
        <w:gridCol w:w="1348"/>
      </w:tblGrid>
      <w:tr w:rsidR="00775603" w:rsidRPr="003A4C92" w:rsidTr="00CB2126">
        <w:tc>
          <w:tcPr>
            <w:tcW w:w="9854" w:type="dxa"/>
            <w:gridSpan w:val="5"/>
            <w:vAlign w:val="center"/>
          </w:tcPr>
          <w:p w:rsidR="00775603" w:rsidRPr="00775603" w:rsidRDefault="00BF34E0" w:rsidP="00C3112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表二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 w:rsidR="00775603" w:rsidRPr="00775603">
              <w:rPr>
                <w:rFonts w:ascii="黑体" w:eastAsia="黑体" w:hAnsi="黑体" w:hint="eastAsia"/>
                <w:sz w:val="28"/>
                <w:szCs w:val="28"/>
              </w:rPr>
              <w:t>分配明细</w:t>
            </w:r>
            <w:r w:rsidR="00C3112E">
              <w:rPr>
                <w:rFonts w:ascii="黑体" w:eastAsia="黑体" w:hAnsi="黑体" w:hint="eastAsia"/>
                <w:sz w:val="28"/>
                <w:szCs w:val="28"/>
              </w:rPr>
              <w:t>表</w:t>
            </w:r>
          </w:p>
        </w:tc>
      </w:tr>
      <w:tr w:rsidR="002849E8" w:rsidRPr="003A4C92" w:rsidTr="003C4112">
        <w:tc>
          <w:tcPr>
            <w:tcW w:w="1146" w:type="dxa"/>
            <w:vAlign w:val="center"/>
          </w:tcPr>
          <w:p w:rsidR="002849E8" w:rsidRPr="003A4C92" w:rsidRDefault="002849E8" w:rsidP="00DD363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4C92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3A4C92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372" w:type="dxa"/>
            <w:vAlign w:val="center"/>
          </w:tcPr>
          <w:p w:rsidR="002849E8" w:rsidRPr="003A4C92" w:rsidRDefault="002849E8" w:rsidP="00DD363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金额</w:t>
            </w:r>
            <w:r w:rsidR="003C4112">
              <w:rPr>
                <w:rFonts w:ascii="黑体" w:eastAsia="黑体" w:hAnsi="黑体" w:hint="eastAsia"/>
                <w:sz w:val="28"/>
                <w:szCs w:val="28"/>
              </w:rPr>
              <w:t>（元）</w:t>
            </w:r>
          </w:p>
        </w:tc>
        <w:tc>
          <w:tcPr>
            <w:tcW w:w="2977" w:type="dxa"/>
            <w:vAlign w:val="center"/>
          </w:tcPr>
          <w:p w:rsidR="002849E8" w:rsidRPr="003A4C92" w:rsidRDefault="002849E8" w:rsidP="00DD363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4C92"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  <w:r w:rsidRPr="003A4C92"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2849E8" w:rsidRPr="003A4C92" w:rsidRDefault="002849E8" w:rsidP="00DD363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银行卡号</w:t>
            </w:r>
          </w:p>
        </w:tc>
        <w:tc>
          <w:tcPr>
            <w:tcW w:w="1348" w:type="dxa"/>
            <w:vAlign w:val="center"/>
          </w:tcPr>
          <w:p w:rsidR="002849E8" w:rsidRPr="003A4C92" w:rsidRDefault="002849E8" w:rsidP="00DD363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4C9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849E8" w:rsidRPr="003A4C92" w:rsidTr="00771DBF">
        <w:trPr>
          <w:trHeight w:val="485"/>
        </w:trPr>
        <w:tc>
          <w:tcPr>
            <w:tcW w:w="1146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849E8" w:rsidRPr="003A4C92" w:rsidTr="003C4112">
        <w:tc>
          <w:tcPr>
            <w:tcW w:w="1146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2849E8" w:rsidRPr="003A4C92" w:rsidRDefault="002849E8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2663" w:rsidRPr="003A4C92" w:rsidTr="003C4112">
        <w:tc>
          <w:tcPr>
            <w:tcW w:w="1146" w:type="dxa"/>
            <w:vAlign w:val="center"/>
          </w:tcPr>
          <w:p w:rsidR="003E2663" w:rsidRPr="003A4C92" w:rsidRDefault="003E2663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3E2663" w:rsidRPr="003A4C92" w:rsidRDefault="003E2663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E2663" w:rsidRPr="003A4C92" w:rsidRDefault="003E2663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3E2663" w:rsidRPr="003A4C92" w:rsidRDefault="003E2663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E2663" w:rsidRPr="003A4C92" w:rsidRDefault="003E2663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14087" w:rsidRPr="003A4C92" w:rsidTr="008A7BF8">
        <w:tc>
          <w:tcPr>
            <w:tcW w:w="2518" w:type="dxa"/>
            <w:gridSpan w:val="2"/>
            <w:vAlign w:val="center"/>
          </w:tcPr>
          <w:p w:rsidR="00614087" w:rsidRPr="003A4C92" w:rsidRDefault="00052376" w:rsidP="00BE20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903F4">
              <w:rPr>
                <w:rFonts w:ascii="黑体" w:eastAsia="黑体" w:hAnsi="黑体" w:hint="eastAsia"/>
                <w:spacing w:val="46"/>
                <w:kern w:val="0"/>
                <w:sz w:val="28"/>
                <w:szCs w:val="28"/>
                <w:fitText w:val="1400" w:id="1531682304"/>
              </w:rPr>
              <w:t>分配</w:t>
            </w:r>
            <w:r w:rsidR="00BE2055" w:rsidRPr="009903F4">
              <w:rPr>
                <w:rFonts w:ascii="黑体" w:eastAsia="黑体" w:hAnsi="黑体" w:hint="eastAsia"/>
                <w:spacing w:val="46"/>
                <w:kern w:val="0"/>
                <w:sz w:val="28"/>
                <w:szCs w:val="28"/>
                <w:fitText w:val="1400" w:id="1531682304"/>
              </w:rPr>
              <w:t>合</w:t>
            </w:r>
            <w:r w:rsidR="00BE2055" w:rsidRPr="009903F4">
              <w:rPr>
                <w:rFonts w:ascii="黑体" w:eastAsia="黑体" w:hAnsi="黑体" w:hint="eastAsia"/>
                <w:spacing w:val="2"/>
                <w:kern w:val="0"/>
                <w:sz w:val="28"/>
                <w:szCs w:val="28"/>
                <w:fitText w:val="1400" w:id="1531682304"/>
              </w:rPr>
              <w:t>计</w:t>
            </w:r>
          </w:p>
        </w:tc>
        <w:tc>
          <w:tcPr>
            <w:tcW w:w="7336" w:type="dxa"/>
            <w:gridSpan w:val="3"/>
            <w:vAlign w:val="center"/>
          </w:tcPr>
          <w:p w:rsidR="00614087" w:rsidRPr="003A4C92" w:rsidRDefault="00052376" w:rsidP="003A4C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</w:tr>
      <w:tr w:rsidR="00216484" w:rsidRPr="003A4C92" w:rsidTr="00F4647A">
        <w:trPr>
          <w:trHeight w:val="808"/>
        </w:trPr>
        <w:tc>
          <w:tcPr>
            <w:tcW w:w="2518" w:type="dxa"/>
            <w:gridSpan w:val="2"/>
            <w:vAlign w:val="center"/>
          </w:tcPr>
          <w:p w:rsidR="00216484" w:rsidRPr="00216484" w:rsidRDefault="00216484" w:rsidP="0021648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6484">
              <w:rPr>
                <w:rFonts w:ascii="黑体" w:eastAsia="黑体" w:hAnsi="黑体" w:hint="eastAsia"/>
                <w:sz w:val="28"/>
                <w:szCs w:val="28"/>
              </w:rPr>
              <w:t>研究室</w:t>
            </w:r>
            <w:r w:rsidRPr="00216484">
              <w:rPr>
                <w:rFonts w:ascii="黑体" w:eastAsia="黑体" w:hAnsi="黑体"/>
                <w:sz w:val="28"/>
                <w:szCs w:val="28"/>
              </w:rPr>
              <w:t>主任</w:t>
            </w:r>
          </w:p>
        </w:tc>
        <w:tc>
          <w:tcPr>
            <w:tcW w:w="7336" w:type="dxa"/>
            <w:gridSpan w:val="3"/>
            <w:vAlign w:val="center"/>
          </w:tcPr>
          <w:p w:rsidR="000172F0" w:rsidRPr="000172F0" w:rsidRDefault="000172F0" w:rsidP="000172F0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172F0">
              <w:rPr>
                <w:rFonts w:hint="eastAsia"/>
                <w:sz w:val="24"/>
                <w:szCs w:val="24"/>
              </w:rPr>
              <w:t>成果</w:t>
            </w:r>
            <w:r w:rsidRPr="000172F0">
              <w:rPr>
                <w:sz w:val="24"/>
                <w:szCs w:val="24"/>
              </w:rPr>
              <w:t>第一完成人的收益分配已按有关规定执行。</w:t>
            </w:r>
          </w:p>
          <w:p w:rsidR="00216484" w:rsidRPr="003A4C92" w:rsidRDefault="00216484" w:rsidP="000172F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216484" w:rsidRPr="003A4C92" w:rsidTr="008D1013">
        <w:trPr>
          <w:trHeight w:val="1093"/>
        </w:trPr>
        <w:tc>
          <w:tcPr>
            <w:tcW w:w="2518" w:type="dxa"/>
            <w:gridSpan w:val="2"/>
            <w:vAlign w:val="center"/>
          </w:tcPr>
          <w:p w:rsidR="00216484" w:rsidRPr="00216484" w:rsidRDefault="00216484" w:rsidP="00605B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6484">
              <w:rPr>
                <w:rFonts w:ascii="黑体" w:eastAsia="黑体" w:hAnsi="黑体" w:hint="eastAsia"/>
                <w:sz w:val="28"/>
                <w:szCs w:val="28"/>
              </w:rPr>
              <w:t>所</w:t>
            </w:r>
            <w:r w:rsidR="004F5EA8">
              <w:rPr>
                <w:rFonts w:ascii="黑体" w:eastAsia="黑体" w:hAnsi="黑体" w:hint="eastAsia"/>
                <w:sz w:val="28"/>
                <w:szCs w:val="28"/>
              </w:rPr>
              <w:t>领导班子</w:t>
            </w:r>
          </w:p>
        </w:tc>
        <w:tc>
          <w:tcPr>
            <w:tcW w:w="7336" w:type="dxa"/>
            <w:gridSpan w:val="3"/>
            <w:vAlign w:val="center"/>
          </w:tcPr>
          <w:p w:rsidR="009A1406" w:rsidRPr="007A5B55" w:rsidRDefault="00330F58" w:rsidP="007A5B55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7A5B55">
              <w:rPr>
                <w:rFonts w:hint="eastAsia"/>
                <w:sz w:val="24"/>
                <w:szCs w:val="24"/>
              </w:rPr>
              <w:t>本</w:t>
            </w:r>
            <w:r w:rsidRPr="007A5B55">
              <w:rPr>
                <w:sz w:val="24"/>
                <w:szCs w:val="24"/>
              </w:rPr>
              <w:t>分配方案已</w:t>
            </w:r>
            <w:r w:rsidRPr="007A5B55">
              <w:rPr>
                <w:rFonts w:hint="eastAsia"/>
                <w:sz w:val="24"/>
                <w:szCs w:val="24"/>
              </w:rPr>
              <w:t>进行公示</w:t>
            </w:r>
            <w:r w:rsidR="007A5B55">
              <w:rPr>
                <w:rFonts w:hint="eastAsia"/>
                <w:sz w:val="24"/>
                <w:szCs w:val="24"/>
              </w:rPr>
              <w:t>，</w:t>
            </w:r>
            <w:r w:rsidR="008B57AC" w:rsidRPr="007A5B55">
              <w:rPr>
                <w:rFonts w:hint="eastAsia"/>
                <w:sz w:val="24"/>
                <w:szCs w:val="24"/>
              </w:rPr>
              <w:t>“双肩挑”人员</w:t>
            </w:r>
            <w:r w:rsidR="008B57AC" w:rsidRPr="007A5B55">
              <w:rPr>
                <w:sz w:val="24"/>
                <w:szCs w:val="24"/>
              </w:rPr>
              <w:t>奖励性</w:t>
            </w:r>
            <w:r w:rsidR="008B57AC" w:rsidRPr="007A5B55">
              <w:rPr>
                <w:rFonts w:hint="eastAsia"/>
                <w:sz w:val="24"/>
                <w:szCs w:val="24"/>
              </w:rPr>
              <w:t>薪酬</w:t>
            </w:r>
            <w:r w:rsidR="007A5B55" w:rsidRPr="007A5B55">
              <w:rPr>
                <w:rFonts w:hint="eastAsia"/>
                <w:sz w:val="24"/>
                <w:szCs w:val="24"/>
              </w:rPr>
              <w:t>的</w:t>
            </w:r>
            <w:r w:rsidR="007A5B55" w:rsidRPr="007A5B55">
              <w:rPr>
                <w:sz w:val="24"/>
                <w:szCs w:val="24"/>
              </w:rPr>
              <w:t>发放</w:t>
            </w:r>
            <w:r w:rsidR="007A5B55" w:rsidRPr="007A5B55">
              <w:rPr>
                <w:rFonts w:hint="eastAsia"/>
                <w:sz w:val="24"/>
                <w:szCs w:val="24"/>
              </w:rPr>
              <w:t>标准</w:t>
            </w:r>
            <w:r w:rsidR="008B57AC" w:rsidRPr="007A5B55">
              <w:rPr>
                <w:sz w:val="24"/>
                <w:szCs w:val="24"/>
              </w:rPr>
              <w:t>均</w:t>
            </w:r>
            <w:r w:rsidR="00872540" w:rsidRPr="007A5B55">
              <w:rPr>
                <w:rFonts w:hint="eastAsia"/>
                <w:sz w:val="24"/>
                <w:szCs w:val="24"/>
              </w:rPr>
              <w:t>严格按照《江苏省农业科学院奖励性薪酬分配细则》执行</w:t>
            </w:r>
            <w:r w:rsidR="008D1013" w:rsidRPr="007A5B55">
              <w:rPr>
                <w:rFonts w:hint="eastAsia"/>
                <w:sz w:val="24"/>
                <w:szCs w:val="24"/>
              </w:rPr>
              <w:t>。</w:t>
            </w:r>
          </w:p>
          <w:p w:rsidR="000172F0" w:rsidRDefault="00052376" w:rsidP="000172F0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330F58">
              <w:rPr>
                <w:rFonts w:hint="eastAsia"/>
                <w:spacing w:val="140"/>
                <w:kern w:val="0"/>
                <w:sz w:val="28"/>
                <w:szCs w:val="28"/>
                <w:fitText w:val="840" w:id="1821655808"/>
              </w:rPr>
              <w:t>签</w:t>
            </w:r>
            <w:r w:rsidRPr="00330F58">
              <w:rPr>
                <w:rFonts w:hint="eastAsia"/>
                <w:kern w:val="0"/>
                <w:sz w:val="28"/>
                <w:szCs w:val="28"/>
                <w:fitText w:val="840" w:id="1821655808"/>
              </w:rPr>
              <w:t>字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0172F0"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216484" w:rsidRPr="000172F0" w:rsidRDefault="000172F0" w:rsidP="000172F0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盖所章</w:t>
            </w:r>
            <w:r>
              <w:rPr>
                <w:sz w:val="28"/>
                <w:szCs w:val="28"/>
              </w:rPr>
              <w:t>：</w:t>
            </w:r>
          </w:p>
        </w:tc>
      </w:tr>
      <w:tr w:rsidR="00216484" w:rsidRPr="003A4C92" w:rsidTr="00F4647A">
        <w:trPr>
          <w:trHeight w:val="866"/>
        </w:trPr>
        <w:tc>
          <w:tcPr>
            <w:tcW w:w="2518" w:type="dxa"/>
            <w:gridSpan w:val="2"/>
            <w:vAlign w:val="center"/>
          </w:tcPr>
          <w:p w:rsidR="00216484" w:rsidRPr="003A4C92" w:rsidRDefault="00216484" w:rsidP="0021648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6484">
              <w:rPr>
                <w:rFonts w:ascii="黑体" w:eastAsia="黑体" w:hAnsi="黑体" w:hint="eastAsia"/>
                <w:sz w:val="28"/>
                <w:szCs w:val="28"/>
              </w:rPr>
              <w:t>分管院</w:t>
            </w:r>
            <w:r w:rsidRPr="00216484">
              <w:rPr>
                <w:rFonts w:ascii="黑体" w:eastAsia="黑体" w:hAnsi="黑体"/>
                <w:sz w:val="28"/>
                <w:szCs w:val="28"/>
              </w:rPr>
              <w:t>领导</w:t>
            </w:r>
          </w:p>
        </w:tc>
        <w:tc>
          <w:tcPr>
            <w:tcW w:w="7336" w:type="dxa"/>
            <w:gridSpan w:val="3"/>
            <w:vAlign w:val="center"/>
          </w:tcPr>
          <w:p w:rsidR="00216484" w:rsidRPr="003A4C92" w:rsidRDefault="00216484" w:rsidP="000172F0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 w:rsidR="00F237D1" w:rsidRDefault="003A4C92" w:rsidP="001F168E">
      <w:pPr>
        <w:jc w:val="left"/>
        <w:rPr>
          <w:rFonts w:ascii="楷体_GB2312" w:eastAsia="楷体_GB2312" w:hAnsi="宋体"/>
          <w:sz w:val="24"/>
        </w:rPr>
      </w:pPr>
      <w:r w:rsidRPr="000A0A09">
        <w:rPr>
          <w:rFonts w:ascii="楷体_GB2312" w:eastAsia="楷体_GB2312" w:hAnsi="宋体" w:hint="eastAsia"/>
          <w:sz w:val="24"/>
        </w:rPr>
        <w:t>注：</w:t>
      </w:r>
    </w:p>
    <w:p w:rsidR="00F237D1" w:rsidRDefault="00061380" w:rsidP="001F168E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061380">
        <w:rPr>
          <w:rFonts w:ascii="宋体" w:eastAsia="楷体_GB2312" w:hAnsi="宋体" w:hint="eastAsia"/>
          <w:position w:val="3"/>
          <w:sz w:val="16"/>
        </w:rPr>
        <w:instrText>1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 w:rsidR="00446A53" w:rsidRPr="000A0A09">
        <w:rPr>
          <w:rFonts w:ascii="楷体_GB2312" w:eastAsia="楷体_GB2312" w:hAnsi="宋体" w:hint="eastAsia"/>
          <w:sz w:val="24"/>
        </w:rPr>
        <w:t>在编人员</w:t>
      </w:r>
      <w:r w:rsidR="00E97A09">
        <w:rPr>
          <w:rFonts w:ascii="楷体_GB2312" w:eastAsia="楷体_GB2312" w:hAnsi="宋体" w:hint="eastAsia"/>
          <w:sz w:val="24"/>
        </w:rPr>
        <w:t>无</w:t>
      </w:r>
      <w:r w:rsidR="00446A53" w:rsidRPr="000A0A09">
        <w:rPr>
          <w:rFonts w:ascii="楷体_GB2312" w:eastAsia="楷体_GB2312" w:hAnsi="宋体" w:hint="eastAsia"/>
          <w:sz w:val="24"/>
        </w:rPr>
        <w:t>需填身份证</w:t>
      </w:r>
      <w:r w:rsidR="00E1002E" w:rsidRPr="000A0A09">
        <w:rPr>
          <w:rFonts w:ascii="楷体_GB2312" w:eastAsia="楷体_GB2312" w:hAnsi="宋体" w:hint="eastAsia"/>
          <w:sz w:val="24"/>
        </w:rPr>
        <w:t>、银行卡号</w:t>
      </w:r>
      <w:bookmarkStart w:id="0" w:name="_GoBack"/>
      <w:bookmarkEnd w:id="0"/>
      <w:r w:rsidR="003A4C92" w:rsidRPr="000A0A09">
        <w:rPr>
          <w:rFonts w:ascii="楷体_GB2312" w:eastAsia="楷体_GB2312" w:hAnsi="宋体" w:hint="eastAsia"/>
          <w:sz w:val="24"/>
        </w:rPr>
        <w:t>。</w:t>
      </w:r>
    </w:p>
    <w:p w:rsidR="00F237D1" w:rsidRDefault="00E97A09" w:rsidP="001F168E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E97A09">
        <w:rPr>
          <w:rFonts w:ascii="宋体" w:eastAsia="楷体_GB2312" w:hAnsi="宋体" w:hint="eastAsia"/>
          <w:position w:val="3"/>
          <w:sz w:val="16"/>
        </w:rPr>
        <w:instrText>2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 w:hint="eastAsia"/>
          <w:sz w:val="24"/>
        </w:rPr>
        <w:t>有</w:t>
      </w:r>
      <w:r w:rsidR="0055501D" w:rsidRPr="000A0A09">
        <w:rPr>
          <w:rFonts w:ascii="楷体_GB2312" w:eastAsia="楷体_GB2312" w:hAnsi="宋体"/>
          <w:sz w:val="24"/>
        </w:rPr>
        <w:t>领导</w:t>
      </w:r>
      <w:r w:rsidR="0055501D" w:rsidRPr="000A0A09">
        <w:rPr>
          <w:rFonts w:ascii="楷体_GB2312" w:eastAsia="楷体_GB2312" w:hAnsi="宋体" w:hint="eastAsia"/>
          <w:sz w:val="24"/>
        </w:rPr>
        <w:t>职务</w:t>
      </w:r>
      <w:r w:rsidR="0055501D" w:rsidRPr="000A0A09">
        <w:rPr>
          <w:rFonts w:ascii="楷体_GB2312" w:eastAsia="楷体_GB2312" w:hAnsi="宋体"/>
          <w:sz w:val="24"/>
        </w:rPr>
        <w:t>人员参与分配的</w:t>
      </w:r>
      <w:r>
        <w:rPr>
          <w:rFonts w:ascii="楷体_GB2312" w:eastAsia="楷体_GB2312" w:hAnsi="宋体" w:hint="eastAsia"/>
          <w:sz w:val="24"/>
        </w:rPr>
        <w:t>，</w:t>
      </w:r>
      <w:r w:rsidR="0055501D" w:rsidRPr="000A0A09">
        <w:rPr>
          <w:rFonts w:ascii="楷体_GB2312" w:eastAsia="楷体_GB2312" w:hAnsi="宋体" w:hint="eastAsia"/>
          <w:sz w:val="24"/>
        </w:rPr>
        <w:t>由</w:t>
      </w:r>
      <w:r w:rsidR="0055501D" w:rsidRPr="000A0A09">
        <w:rPr>
          <w:rFonts w:ascii="楷体_GB2312" w:eastAsia="楷体_GB2312" w:hAnsi="宋体"/>
          <w:sz w:val="24"/>
        </w:rPr>
        <w:t>分管院</w:t>
      </w:r>
      <w:r w:rsidR="0055501D" w:rsidRPr="000A0A09">
        <w:rPr>
          <w:rFonts w:ascii="楷体_GB2312" w:eastAsia="楷体_GB2312" w:hAnsi="宋体" w:hint="eastAsia"/>
          <w:sz w:val="24"/>
        </w:rPr>
        <w:t>领导</w:t>
      </w:r>
      <w:r w:rsidR="0055501D" w:rsidRPr="000A0A09">
        <w:rPr>
          <w:rFonts w:ascii="楷体_GB2312" w:eastAsia="楷体_GB2312" w:hAnsi="宋体"/>
          <w:sz w:val="24"/>
        </w:rPr>
        <w:t>签字批准。</w:t>
      </w:r>
    </w:p>
    <w:p w:rsidR="003F0748" w:rsidRDefault="00061380" w:rsidP="003F0748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061380">
        <w:rPr>
          <w:rFonts w:ascii="宋体" w:eastAsia="楷体_GB2312" w:hAnsi="宋体" w:hint="eastAsia"/>
          <w:position w:val="3"/>
          <w:sz w:val="16"/>
        </w:rPr>
        <w:instrText>3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 w:rsidR="004F5EA8" w:rsidRPr="00605BA5">
        <w:rPr>
          <w:rFonts w:ascii="楷体_GB2312" w:eastAsia="楷体_GB2312" w:hAnsi="宋体" w:hint="eastAsia"/>
          <w:sz w:val="24"/>
        </w:rPr>
        <w:t>所</w:t>
      </w:r>
      <w:r w:rsidR="004F5EA8" w:rsidRPr="00605BA5">
        <w:rPr>
          <w:rFonts w:ascii="楷体_GB2312" w:eastAsia="楷体_GB2312" w:hAnsi="宋体"/>
          <w:sz w:val="24"/>
        </w:rPr>
        <w:t>领导</w:t>
      </w:r>
      <w:r w:rsidR="004F5EA8" w:rsidRPr="00605BA5">
        <w:rPr>
          <w:rFonts w:ascii="楷体_GB2312" w:eastAsia="楷体_GB2312" w:hAnsi="宋体" w:hint="eastAsia"/>
          <w:sz w:val="24"/>
        </w:rPr>
        <w:t>班子</w:t>
      </w:r>
      <w:r w:rsidR="004F5EA8" w:rsidRPr="00605BA5">
        <w:rPr>
          <w:rFonts w:ascii="楷体_GB2312" w:eastAsia="楷体_GB2312" w:hAnsi="宋体"/>
          <w:sz w:val="24"/>
        </w:rPr>
        <w:t>意见</w:t>
      </w:r>
      <w:r w:rsidR="00605BA5">
        <w:rPr>
          <w:rFonts w:ascii="楷体_GB2312" w:eastAsia="楷体_GB2312" w:hAnsi="宋体" w:hint="eastAsia"/>
          <w:sz w:val="24"/>
        </w:rPr>
        <w:t>由</w:t>
      </w:r>
      <w:r w:rsidR="00605BA5">
        <w:rPr>
          <w:rFonts w:ascii="楷体_GB2312" w:eastAsia="楷体_GB2312" w:hAnsi="宋体"/>
          <w:sz w:val="24"/>
        </w:rPr>
        <w:t>所</w:t>
      </w:r>
      <w:r w:rsidR="00605BA5">
        <w:rPr>
          <w:rFonts w:ascii="楷体_GB2312" w:eastAsia="楷体_GB2312" w:hAnsi="宋体" w:hint="eastAsia"/>
          <w:sz w:val="24"/>
        </w:rPr>
        <w:t>领导</w:t>
      </w:r>
      <w:r w:rsidR="00605BA5">
        <w:rPr>
          <w:rFonts w:ascii="楷体_GB2312" w:eastAsia="楷体_GB2312" w:hAnsi="宋体"/>
          <w:sz w:val="24"/>
        </w:rPr>
        <w:t>集体签字或</w:t>
      </w:r>
      <w:r w:rsidR="004F5EA8" w:rsidRPr="004F5EA8">
        <w:rPr>
          <w:rFonts w:ascii="楷体_GB2312" w:eastAsia="楷体_GB2312" w:hAnsi="宋体" w:hint="eastAsia"/>
          <w:sz w:val="24"/>
        </w:rPr>
        <w:t>附所</w:t>
      </w:r>
      <w:r w:rsidR="004F5EA8" w:rsidRPr="004F5EA8">
        <w:rPr>
          <w:rFonts w:ascii="楷体_GB2312" w:eastAsia="楷体_GB2312" w:hAnsi="宋体"/>
          <w:sz w:val="24"/>
        </w:rPr>
        <w:t>领导班子</w:t>
      </w:r>
      <w:r w:rsidR="004F5EA8" w:rsidRPr="004F5EA8">
        <w:rPr>
          <w:rFonts w:ascii="楷体_GB2312" w:eastAsia="楷体_GB2312" w:hAnsi="宋体" w:hint="eastAsia"/>
          <w:sz w:val="24"/>
        </w:rPr>
        <w:t>集体</w:t>
      </w:r>
      <w:r w:rsidR="000172F0">
        <w:rPr>
          <w:rFonts w:ascii="楷体_GB2312" w:eastAsia="楷体_GB2312" w:hAnsi="宋体" w:hint="eastAsia"/>
          <w:sz w:val="24"/>
        </w:rPr>
        <w:t>决策</w:t>
      </w:r>
      <w:r w:rsidR="004F5EA8" w:rsidRPr="004F5EA8">
        <w:rPr>
          <w:rFonts w:ascii="楷体_GB2312" w:eastAsia="楷体_GB2312" w:hAnsi="宋体"/>
          <w:sz w:val="24"/>
        </w:rPr>
        <w:t>的</w:t>
      </w:r>
      <w:r w:rsidR="004F5EA8" w:rsidRPr="004F5EA8">
        <w:rPr>
          <w:rFonts w:ascii="楷体_GB2312" w:eastAsia="楷体_GB2312" w:hAnsi="宋体" w:hint="eastAsia"/>
          <w:sz w:val="24"/>
        </w:rPr>
        <w:t>会议</w:t>
      </w:r>
      <w:r w:rsidR="004F5EA8" w:rsidRPr="004F5EA8">
        <w:rPr>
          <w:rFonts w:ascii="楷体_GB2312" w:eastAsia="楷体_GB2312" w:hAnsi="宋体"/>
          <w:sz w:val="24"/>
        </w:rPr>
        <w:t>纪要</w:t>
      </w:r>
      <w:r w:rsidR="004F5EA8" w:rsidRPr="004F5EA8">
        <w:rPr>
          <w:rFonts w:ascii="楷体_GB2312" w:eastAsia="楷体_GB2312" w:hAnsi="宋体" w:hint="eastAsia"/>
          <w:sz w:val="24"/>
        </w:rPr>
        <w:t>。</w:t>
      </w:r>
    </w:p>
    <w:sectPr w:rsidR="003F0748" w:rsidSect="00771DBF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44" w:rsidRDefault="00C23844" w:rsidP="00636667">
      <w:r>
        <w:separator/>
      </w:r>
    </w:p>
  </w:endnote>
  <w:endnote w:type="continuationSeparator" w:id="0">
    <w:p w:rsidR="00C23844" w:rsidRDefault="00C23844" w:rsidP="006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44" w:rsidRDefault="00C23844" w:rsidP="00636667">
      <w:r>
        <w:separator/>
      </w:r>
    </w:p>
  </w:footnote>
  <w:footnote w:type="continuationSeparator" w:id="0">
    <w:p w:rsidR="00C23844" w:rsidRDefault="00C23844" w:rsidP="0063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4"/>
    <w:rsid w:val="000172F0"/>
    <w:rsid w:val="0002103C"/>
    <w:rsid w:val="00037EF4"/>
    <w:rsid w:val="00043A42"/>
    <w:rsid w:val="00052376"/>
    <w:rsid w:val="00061380"/>
    <w:rsid w:val="00067B10"/>
    <w:rsid w:val="00080B7A"/>
    <w:rsid w:val="00087625"/>
    <w:rsid w:val="00094F25"/>
    <w:rsid w:val="000A0A09"/>
    <w:rsid w:val="000B4F64"/>
    <w:rsid w:val="000E2EC3"/>
    <w:rsid w:val="000F59B5"/>
    <w:rsid w:val="00117E75"/>
    <w:rsid w:val="00143EA2"/>
    <w:rsid w:val="0015379B"/>
    <w:rsid w:val="00165711"/>
    <w:rsid w:val="001701F0"/>
    <w:rsid w:val="0018373C"/>
    <w:rsid w:val="001943BD"/>
    <w:rsid w:val="001B2600"/>
    <w:rsid w:val="001C316B"/>
    <w:rsid w:val="001D2EBF"/>
    <w:rsid w:val="001D4DDB"/>
    <w:rsid w:val="001E63DF"/>
    <w:rsid w:val="001F168E"/>
    <w:rsid w:val="0021047A"/>
    <w:rsid w:val="00216484"/>
    <w:rsid w:val="002500BA"/>
    <w:rsid w:val="0025375B"/>
    <w:rsid w:val="00273ABB"/>
    <w:rsid w:val="002842CD"/>
    <w:rsid w:val="002849E8"/>
    <w:rsid w:val="002C2826"/>
    <w:rsid w:val="002E6076"/>
    <w:rsid w:val="0032391B"/>
    <w:rsid w:val="00330F58"/>
    <w:rsid w:val="003671FC"/>
    <w:rsid w:val="00370932"/>
    <w:rsid w:val="003A4C92"/>
    <w:rsid w:val="003C4112"/>
    <w:rsid w:val="003E189D"/>
    <w:rsid w:val="003E2663"/>
    <w:rsid w:val="003F0748"/>
    <w:rsid w:val="003F75EC"/>
    <w:rsid w:val="00425ABC"/>
    <w:rsid w:val="00433EC4"/>
    <w:rsid w:val="00446A53"/>
    <w:rsid w:val="00451B27"/>
    <w:rsid w:val="004643BE"/>
    <w:rsid w:val="004743AC"/>
    <w:rsid w:val="004832F1"/>
    <w:rsid w:val="00484F15"/>
    <w:rsid w:val="004B7F52"/>
    <w:rsid w:val="004E0600"/>
    <w:rsid w:val="004E4352"/>
    <w:rsid w:val="004F5EA8"/>
    <w:rsid w:val="00507865"/>
    <w:rsid w:val="005270B9"/>
    <w:rsid w:val="00553CBB"/>
    <w:rsid w:val="0055501D"/>
    <w:rsid w:val="00586A56"/>
    <w:rsid w:val="005B404F"/>
    <w:rsid w:val="00605BA5"/>
    <w:rsid w:val="00614087"/>
    <w:rsid w:val="006333C6"/>
    <w:rsid w:val="00636667"/>
    <w:rsid w:val="00680A46"/>
    <w:rsid w:val="006910CB"/>
    <w:rsid w:val="00693135"/>
    <w:rsid w:val="006934CF"/>
    <w:rsid w:val="006D264C"/>
    <w:rsid w:val="00711F47"/>
    <w:rsid w:val="00723B51"/>
    <w:rsid w:val="00727D3A"/>
    <w:rsid w:val="00736D60"/>
    <w:rsid w:val="00744408"/>
    <w:rsid w:val="00763458"/>
    <w:rsid w:val="007719EC"/>
    <w:rsid w:val="00771DBF"/>
    <w:rsid w:val="00775603"/>
    <w:rsid w:val="00783055"/>
    <w:rsid w:val="0079769A"/>
    <w:rsid w:val="007A5B55"/>
    <w:rsid w:val="00803148"/>
    <w:rsid w:val="00855A6E"/>
    <w:rsid w:val="00872540"/>
    <w:rsid w:val="00886B97"/>
    <w:rsid w:val="00890AA3"/>
    <w:rsid w:val="008929FF"/>
    <w:rsid w:val="008B57AC"/>
    <w:rsid w:val="008D1013"/>
    <w:rsid w:val="008D3AD9"/>
    <w:rsid w:val="008E0D6D"/>
    <w:rsid w:val="00910515"/>
    <w:rsid w:val="00913490"/>
    <w:rsid w:val="00937E93"/>
    <w:rsid w:val="009903F4"/>
    <w:rsid w:val="009A05E3"/>
    <w:rsid w:val="009A1406"/>
    <w:rsid w:val="009B0FD4"/>
    <w:rsid w:val="00A00526"/>
    <w:rsid w:val="00A01409"/>
    <w:rsid w:val="00A027D5"/>
    <w:rsid w:val="00A42739"/>
    <w:rsid w:val="00A45561"/>
    <w:rsid w:val="00AA3297"/>
    <w:rsid w:val="00AB5323"/>
    <w:rsid w:val="00AD5991"/>
    <w:rsid w:val="00B66E3C"/>
    <w:rsid w:val="00B76A7E"/>
    <w:rsid w:val="00BB296F"/>
    <w:rsid w:val="00BE2055"/>
    <w:rsid w:val="00BF34E0"/>
    <w:rsid w:val="00C23844"/>
    <w:rsid w:val="00C3112E"/>
    <w:rsid w:val="00CB76D4"/>
    <w:rsid w:val="00CC73CB"/>
    <w:rsid w:val="00D11EA0"/>
    <w:rsid w:val="00D1204B"/>
    <w:rsid w:val="00D64333"/>
    <w:rsid w:val="00D6451F"/>
    <w:rsid w:val="00D8415B"/>
    <w:rsid w:val="00E1002E"/>
    <w:rsid w:val="00E12E37"/>
    <w:rsid w:val="00E22D67"/>
    <w:rsid w:val="00E25646"/>
    <w:rsid w:val="00E53375"/>
    <w:rsid w:val="00E7799C"/>
    <w:rsid w:val="00E8180A"/>
    <w:rsid w:val="00E85358"/>
    <w:rsid w:val="00E96B66"/>
    <w:rsid w:val="00E97A09"/>
    <w:rsid w:val="00EB2A6F"/>
    <w:rsid w:val="00EB7A47"/>
    <w:rsid w:val="00ED555A"/>
    <w:rsid w:val="00F06A80"/>
    <w:rsid w:val="00F237D1"/>
    <w:rsid w:val="00F4647A"/>
    <w:rsid w:val="00F5455A"/>
    <w:rsid w:val="00F60B52"/>
    <w:rsid w:val="00F669FF"/>
    <w:rsid w:val="00FA7C49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8F10"/>
  <w15:docId w15:val="{24462B05-F84C-430E-B7CB-BDA56917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667"/>
    <w:rPr>
      <w:sz w:val="18"/>
      <w:szCs w:val="18"/>
    </w:rPr>
  </w:style>
  <w:style w:type="table" w:styleId="a7">
    <w:name w:val="Table Grid"/>
    <w:basedOn w:val="a1"/>
    <w:uiPriority w:val="59"/>
    <w:rsid w:val="001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18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1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陈思宇</cp:lastModifiedBy>
  <cp:revision>51</cp:revision>
  <cp:lastPrinted>2019-07-19T09:00:00Z</cp:lastPrinted>
  <dcterms:created xsi:type="dcterms:W3CDTF">2016-08-10T07:06:00Z</dcterms:created>
  <dcterms:modified xsi:type="dcterms:W3CDTF">2019-12-24T01:01:00Z</dcterms:modified>
</cp:coreProperties>
</file>